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D870BB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ФЁДОРОВСКИЙ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</w:t>
      </w:r>
      <w:r w:rsidR="00D870BB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  <w:r w:rsidR="0093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Pr="00D259ED" w:rsidRDefault="00E6746D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DD9" w:rsidRPr="00DF3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9ED" w:rsidRPr="00D259ED">
        <w:rPr>
          <w:rFonts w:ascii="Times New Roman" w:hAnsi="Times New Roman" w:cs="Times New Roman"/>
          <w:sz w:val="28"/>
          <w:szCs w:val="28"/>
        </w:rPr>
        <w:t>1</w:t>
      </w:r>
      <w:r w:rsidR="00A94D45" w:rsidRPr="00DF3DD9">
        <w:rPr>
          <w:rFonts w:ascii="Times New Roman" w:hAnsi="Times New Roman" w:cs="Times New Roman"/>
          <w:sz w:val="28"/>
          <w:szCs w:val="28"/>
        </w:rPr>
        <w:t>1</w:t>
      </w:r>
      <w:r w:rsidR="00D259ED" w:rsidRPr="00D259ED">
        <w:rPr>
          <w:rFonts w:ascii="Times New Roman" w:hAnsi="Times New Roman" w:cs="Times New Roman"/>
          <w:sz w:val="28"/>
          <w:szCs w:val="28"/>
        </w:rPr>
        <w:t>.202</w:t>
      </w:r>
      <w:r w:rsidR="00A94D45" w:rsidRPr="00DF3DD9">
        <w:rPr>
          <w:rFonts w:ascii="Times New Roman" w:hAnsi="Times New Roman" w:cs="Times New Roman"/>
          <w:sz w:val="28"/>
          <w:szCs w:val="28"/>
        </w:rPr>
        <w:t>2</w:t>
      </w:r>
      <w:r w:rsidR="00D259ED" w:rsidRPr="00D25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D45">
        <w:rPr>
          <w:rFonts w:ascii="Times New Roman" w:hAnsi="Times New Roman" w:cs="Times New Roman"/>
          <w:sz w:val="28"/>
          <w:szCs w:val="28"/>
        </w:rPr>
        <w:t>№</w:t>
      </w:r>
      <w:r w:rsidR="00A94D45" w:rsidRPr="00DF3DD9">
        <w:rPr>
          <w:rFonts w:ascii="Times New Roman" w:hAnsi="Times New Roman" w:cs="Times New Roman"/>
          <w:sz w:val="28"/>
          <w:szCs w:val="28"/>
        </w:rPr>
        <w:t xml:space="preserve"> 49</w:t>
      </w:r>
      <w:r w:rsidR="00D259ED" w:rsidRPr="00D259ED">
        <w:rPr>
          <w:rFonts w:ascii="Times New Roman" w:hAnsi="Times New Roman" w:cs="Times New Roman"/>
          <w:sz w:val="28"/>
          <w:szCs w:val="28"/>
        </w:rPr>
        <w:t>-п</w:t>
      </w:r>
    </w:p>
    <w:p w:rsidR="00453F3F" w:rsidRDefault="0093600A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 w:rsidR="00B4015D">
        <w:rPr>
          <w:rFonts w:ascii="Times New Roman" w:hAnsi="Times New Roman" w:cs="Times New Roman"/>
        </w:rPr>
        <w:t>Ф</w:t>
      </w:r>
      <w:proofErr w:type="gramEnd"/>
      <w:r w:rsidR="00B4015D">
        <w:rPr>
          <w:rFonts w:ascii="Times New Roman" w:hAnsi="Times New Roman" w:cs="Times New Roman"/>
        </w:rPr>
        <w:t>ёдор</w:t>
      </w:r>
      <w:r>
        <w:rPr>
          <w:rFonts w:ascii="Times New Roman" w:hAnsi="Times New Roman" w:cs="Times New Roman"/>
        </w:rPr>
        <w:t>овка</w:t>
      </w:r>
    </w:p>
    <w:p w:rsidR="00453F3F" w:rsidRPr="00B1421E" w:rsidRDefault="00453F3F" w:rsidP="00453F3F"/>
    <w:p w:rsidR="00453F3F" w:rsidRPr="00453F3F" w:rsidRDefault="00453F3F" w:rsidP="0093600A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453F3F">
        <w:rPr>
          <w:sz w:val="28"/>
          <w:szCs w:val="28"/>
        </w:rPr>
        <w:t>в рамках муниципального ж</w:t>
      </w:r>
      <w:r w:rsidRPr="00453F3F">
        <w:rPr>
          <w:sz w:val="28"/>
          <w:szCs w:val="28"/>
        </w:rPr>
        <w:t>и</w:t>
      </w:r>
      <w:r w:rsidRPr="00453F3F">
        <w:rPr>
          <w:sz w:val="28"/>
          <w:szCs w:val="28"/>
        </w:rPr>
        <w:t>лищного контроля</w:t>
      </w:r>
      <w:r w:rsidR="00D870BB" w:rsidRPr="00D870BB">
        <w:rPr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</w:t>
      </w:r>
      <w:r w:rsidR="00A94D45" w:rsidRPr="00A94D45">
        <w:rPr>
          <w:sz w:val="28"/>
          <w:szCs w:val="28"/>
        </w:rPr>
        <w:t>3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A94D45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25.06.2021 № 990 «Об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2</w:t>
      </w:r>
      <w:r w:rsidR="00B4015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93600A">
        <w:rPr>
          <w:rFonts w:ascii="Times New Roman" w:hAnsi="Times New Roman"/>
          <w:b w:val="0"/>
          <w:sz w:val="28"/>
          <w:szCs w:val="28"/>
        </w:rPr>
        <w:t>44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="00B401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94D45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 w:rsidR="00A94D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8" w:history="1"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://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-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.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A94D45">
        <w:t>)</w:t>
      </w:r>
      <w:r w:rsidRPr="00A94D45">
        <w:rPr>
          <w:sz w:val="28"/>
          <w:szCs w:val="28"/>
        </w:rPr>
        <w:t>.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A94D45" w:rsidRDefault="00A94D45" w:rsidP="00A94D45">
      <w:pPr>
        <w:rPr>
          <w:sz w:val="28"/>
          <w:szCs w:val="28"/>
        </w:rPr>
      </w:pPr>
    </w:p>
    <w:p w:rsidR="00A94D45" w:rsidRPr="00A94D45" w:rsidRDefault="00453F3F" w:rsidP="00A94D45">
      <w:pPr>
        <w:rPr>
          <w:sz w:val="28"/>
          <w:szCs w:val="28"/>
        </w:rPr>
      </w:pPr>
      <w:r w:rsidRPr="00EB4817">
        <w:rPr>
          <w:sz w:val="28"/>
          <w:szCs w:val="28"/>
        </w:rPr>
        <w:t>Глава муниципального образова</w:t>
      </w:r>
      <w:r w:rsidR="00A94D45">
        <w:rPr>
          <w:sz w:val="28"/>
          <w:szCs w:val="28"/>
        </w:rPr>
        <w:t>ния</w:t>
      </w:r>
    </w:p>
    <w:p w:rsidR="00453F3F" w:rsidRPr="0093600A" w:rsidRDefault="00A94D45" w:rsidP="00162098">
      <w:pPr>
        <w:ind w:left="-426"/>
      </w:pPr>
      <w:r>
        <w:rPr>
          <w:sz w:val="28"/>
          <w:szCs w:val="28"/>
        </w:rPr>
        <w:t xml:space="preserve">      </w:t>
      </w:r>
      <w:r w:rsidRPr="00A94D45">
        <w:rPr>
          <w:sz w:val="28"/>
          <w:szCs w:val="28"/>
        </w:rPr>
        <w:t xml:space="preserve">Фёдоровский  сельсовет                   </w:t>
      </w:r>
      <w:r w:rsidR="0093600A">
        <w:rPr>
          <w:sz w:val="28"/>
          <w:szCs w:val="28"/>
        </w:rPr>
        <w:t xml:space="preserve">                                  </w:t>
      </w:r>
      <w:r w:rsidR="00B4015D">
        <w:rPr>
          <w:sz w:val="28"/>
          <w:szCs w:val="28"/>
        </w:rPr>
        <w:t xml:space="preserve">                        </w:t>
      </w:r>
      <w:proofErr w:type="spellStart"/>
      <w:r w:rsidR="00B4015D">
        <w:rPr>
          <w:sz w:val="28"/>
          <w:szCs w:val="28"/>
        </w:rPr>
        <w:t>В.И.Даршт</w:t>
      </w:r>
      <w:proofErr w:type="spellEnd"/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A94D45" w:rsidRDefault="00FE0704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а</w:t>
      </w:r>
      <w:r w:rsidR="00453F3F">
        <w:rPr>
          <w:szCs w:val="28"/>
        </w:rPr>
        <w:t xml:space="preserve">дминистрации МО </w:t>
      </w:r>
    </w:p>
    <w:p w:rsidR="00453F3F" w:rsidRDefault="00D870BB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Фёдоровский</w:t>
      </w:r>
    </w:p>
    <w:p w:rsidR="00453F3F" w:rsidRDefault="00453F3F" w:rsidP="0093600A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93600A">
      <w:pPr>
        <w:pStyle w:val="ConsNormal"/>
        <w:widowControl/>
        <w:ind w:left="5245" w:right="0" w:firstLine="0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E6746D">
        <w:rPr>
          <w:szCs w:val="28"/>
        </w:rPr>
        <w:t>2</w:t>
      </w:r>
      <w:r w:rsidR="00DF3DD9" w:rsidRPr="00FE0704">
        <w:rPr>
          <w:szCs w:val="28"/>
        </w:rPr>
        <w:t>5</w:t>
      </w:r>
      <w:r w:rsidR="00D259ED">
        <w:rPr>
          <w:szCs w:val="28"/>
        </w:rPr>
        <w:t>.1</w:t>
      </w:r>
      <w:r w:rsidR="00A94D45">
        <w:rPr>
          <w:szCs w:val="28"/>
        </w:rPr>
        <w:t>1</w:t>
      </w:r>
      <w:r w:rsidR="00D259ED">
        <w:rPr>
          <w:szCs w:val="28"/>
        </w:rPr>
        <w:t>.202</w:t>
      </w:r>
      <w:r w:rsidR="00A94D45">
        <w:rPr>
          <w:szCs w:val="28"/>
        </w:rPr>
        <w:t>2</w:t>
      </w:r>
      <w:r w:rsidRPr="001901B0">
        <w:rPr>
          <w:szCs w:val="28"/>
        </w:rPr>
        <w:t xml:space="preserve"> № </w:t>
      </w:r>
      <w:r w:rsidR="00A94D45">
        <w:rPr>
          <w:szCs w:val="28"/>
        </w:rPr>
        <w:t>49</w:t>
      </w:r>
      <w:r w:rsidR="00D259ED">
        <w:rPr>
          <w:szCs w:val="28"/>
        </w:rPr>
        <w:t>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D870BB">
        <w:rPr>
          <w:b/>
          <w:sz w:val="28"/>
          <w:szCs w:val="28"/>
        </w:rPr>
        <w:t>Фёдоровский</w:t>
      </w:r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</w:t>
      </w:r>
      <w:r w:rsidR="00A94D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Раздел </w:t>
      </w:r>
      <w:r w:rsidRPr="0093600A">
        <w:rPr>
          <w:sz w:val="28"/>
          <w:szCs w:val="28"/>
          <w:lang w:val="en-US"/>
        </w:rPr>
        <w:t>I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Анализ текущего состояния осуществления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муниципального жилищного контроля на территории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муниципального образования </w:t>
      </w:r>
      <w:r w:rsidR="00D870BB">
        <w:rPr>
          <w:sz w:val="28"/>
          <w:szCs w:val="28"/>
        </w:rPr>
        <w:t>Фёдоровский</w:t>
      </w:r>
      <w:r w:rsidR="00020597" w:rsidRPr="0093600A">
        <w:rPr>
          <w:sz w:val="28"/>
          <w:szCs w:val="28"/>
        </w:rPr>
        <w:t xml:space="preserve"> сельсовет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тр</w:t>
      </w:r>
      <w:r w:rsidRPr="00443195">
        <w:rPr>
          <w:bCs/>
          <w:sz w:val="28"/>
          <w:szCs w:val="28"/>
        </w:rPr>
        <w:t>е</w:t>
      </w:r>
      <w:r w:rsidRPr="00443195">
        <w:rPr>
          <w:bCs/>
          <w:sz w:val="28"/>
          <w:szCs w:val="28"/>
        </w:rPr>
        <w:t>бований, установленных муниципальными правовыми актами,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в рамках мун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ципального жилищного контроля на территории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муниципального образования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сельсовет</w:t>
      </w:r>
      <w:r w:rsidR="00B40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A94D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</w:t>
      </w:r>
      <w:proofErr w:type="gramStart"/>
      <w:r w:rsidR="00020597">
        <w:rPr>
          <w:bCs/>
          <w:sz w:val="28"/>
          <w:szCs w:val="28"/>
        </w:rPr>
        <w:t>т</w:t>
      </w:r>
      <w:r w:rsidRPr="00443195">
        <w:rPr>
          <w:bCs/>
          <w:sz w:val="28"/>
          <w:szCs w:val="28"/>
        </w:rPr>
        <w:t>(</w:t>
      </w:r>
      <w:proofErr w:type="gramEnd"/>
      <w:r w:rsidRPr="00443195">
        <w:rPr>
          <w:bCs/>
          <w:sz w:val="28"/>
          <w:szCs w:val="28"/>
        </w:rPr>
        <w:t xml:space="preserve">далее – </w:t>
      </w:r>
      <w:r w:rsidR="00BA54D0">
        <w:rPr>
          <w:bCs/>
          <w:sz w:val="28"/>
          <w:szCs w:val="28"/>
        </w:rPr>
        <w:t>Адм</w:t>
      </w:r>
      <w:r w:rsidR="00BA54D0">
        <w:rPr>
          <w:bCs/>
          <w:sz w:val="28"/>
          <w:szCs w:val="28"/>
        </w:rPr>
        <w:t>и</w:t>
      </w:r>
      <w:r w:rsidR="00BA54D0">
        <w:rPr>
          <w:bCs/>
          <w:sz w:val="28"/>
          <w:szCs w:val="28"/>
        </w:rPr>
        <w:t>нистрация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территории м</w:t>
      </w:r>
      <w:r w:rsidRPr="00443195">
        <w:rPr>
          <w:bCs/>
          <w:sz w:val="28"/>
          <w:szCs w:val="28"/>
        </w:rPr>
        <w:t>у</w:t>
      </w:r>
      <w:r w:rsidRPr="00443195">
        <w:rPr>
          <w:bCs/>
          <w:sz w:val="28"/>
          <w:szCs w:val="28"/>
        </w:rPr>
        <w:t xml:space="preserve">ниципального образования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10672">
        <w:rPr>
          <w:sz w:val="28"/>
          <w:szCs w:val="28"/>
        </w:rPr>
        <w:t>2</w:t>
      </w:r>
      <w:r w:rsidR="00B4015D">
        <w:rPr>
          <w:sz w:val="28"/>
          <w:szCs w:val="28"/>
        </w:rPr>
        <w:t>9</w:t>
      </w:r>
      <w:r w:rsidR="00110672">
        <w:rPr>
          <w:sz w:val="28"/>
          <w:szCs w:val="28"/>
        </w:rPr>
        <w:t xml:space="preserve">.09.2021 № </w:t>
      </w:r>
      <w:r w:rsidR="00110672" w:rsidRPr="00110672">
        <w:rPr>
          <w:sz w:val="28"/>
          <w:szCs w:val="28"/>
        </w:rPr>
        <w:t>44 «О муниципальном жилищном контроле на террит</w:t>
      </w:r>
      <w:r w:rsidR="00110672" w:rsidRPr="00110672">
        <w:rPr>
          <w:sz w:val="28"/>
          <w:szCs w:val="28"/>
        </w:rPr>
        <w:t>о</w:t>
      </w:r>
      <w:r w:rsidR="00110672" w:rsidRPr="00110672">
        <w:rPr>
          <w:sz w:val="28"/>
          <w:szCs w:val="28"/>
        </w:rPr>
        <w:t xml:space="preserve">рии МО </w:t>
      </w:r>
      <w:r w:rsidR="00D870BB">
        <w:rPr>
          <w:sz w:val="28"/>
          <w:szCs w:val="28"/>
        </w:rPr>
        <w:t>Фёдоровский</w:t>
      </w:r>
      <w:r w:rsidR="00110672">
        <w:rPr>
          <w:sz w:val="28"/>
          <w:szCs w:val="28"/>
        </w:rPr>
        <w:t xml:space="preserve"> сельсовет</w:t>
      </w:r>
      <w:r w:rsidR="00110672" w:rsidRPr="009076C0">
        <w:rPr>
          <w:sz w:val="28"/>
          <w:szCs w:val="28"/>
        </w:rPr>
        <w:t>»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="00B40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имущес</w:t>
      </w:r>
      <w:r w:rsidRPr="00C31EF3">
        <w:rPr>
          <w:bCs/>
          <w:sz w:val="28"/>
          <w:szCs w:val="28"/>
        </w:rPr>
        <w:t>т</w:t>
      </w:r>
      <w:r w:rsidRPr="00C31EF3">
        <w:rPr>
          <w:bCs/>
          <w:sz w:val="28"/>
          <w:szCs w:val="28"/>
        </w:rPr>
        <w:t>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</w:t>
      </w:r>
      <w:r w:rsidR="00A94D45">
        <w:rPr>
          <w:sz w:val="28"/>
          <w:szCs w:val="28"/>
        </w:rPr>
        <w:t>2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D870BB">
        <w:rPr>
          <w:sz w:val="28"/>
          <w:szCs w:val="28"/>
        </w:rPr>
        <w:t>Фёдоро</w:t>
      </w:r>
      <w:r w:rsidR="00D870BB">
        <w:rPr>
          <w:sz w:val="28"/>
          <w:szCs w:val="28"/>
        </w:rPr>
        <w:t>в</w:t>
      </w:r>
      <w:r w:rsidR="00D870BB">
        <w:rPr>
          <w:sz w:val="28"/>
          <w:szCs w:val="28"/>
        </w:rPr>
        <w:t>ский</w:t>
      </w:r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="00B4015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D870BB">
        <w:rPr>
          <w:sz w:val="28"/>
          <w:szCs w:val="28"/>
        </w:rPr>
        <w:t>Фёдоровский</w:t>
      </w:r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>В случае наличия у контрольного органа сведений о готовящихся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шениях обязательных требований или признаках нарушений обязательных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(или) в случае отсутствия подтверждённых данных о том, что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шение обязательных требований причинило вред (ущерб) охраняемым законом ценностям либо создало угрозу причинения вреда (ущерба)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ценностям, контрольный орган объявляет контролируемому лицу предо</w:t>
      </w:r>
      <w:r w:rsidRPr="00B578C5">
        <w:rPr>
          <w:sz w:val="28"/>
          <w:szCs w:val="28"/>
        </w:rPr>
        <w:t>с</w:t>
      </w:r>
      <w:r w:rsidRPr="00B578C5">
        <w:rPr>
          <w:sz w:val="28"/>
          <w:szCs w:val="28"/>
        </w:rPr>
        <w:t xml:space="preserve">тережение о недопустимости нарушения обязательных требований (далее – </w:t>
      </w:r>
      <w:r w:rsidRPr="00B578C5">
        <w:rPr>
          <w:sz w:val="28"/>
          <w:szCs w:val="28"/>
        </w:rPr>
        <w:lastRenderedPageBreak/>
        <w:t>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</w:t>
      </w:r>
      <w:r w:rsidRPr="00B578C5">
        <w:rPr>
          <w:sz w:val="28"/>
          <w:szCs w:val="28"/>
        </w:rPr>
        <w:t>я</w:t>
      </w:r>
      <w:r w:rsidRPr="00B578C5">
        <w:rPr>
          <w:sz w:val="28"/>
          <w:szCs w:val="28"/>
        </w:rPr>
        <w:t>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не может содержать требование представления контролируемым л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>, на личном 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lastRenderedPageBreak/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5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F33969" w:rsidRDefault="0015615A" w:rsidP="009E0DDC">
      <w:pPr>
        <w:ind w:right="-1" w:firstLine="709"/>
        <w:rPr>
          <w:i/>
          <w:sz w:val="28"/>
          <w:szCs w:val="28"/>
        </w:rPr>
      </w:pPr>
    </w:p>
    <w:p w:rsidR="0015615A" w:rsidRPr="00F33969" w:rsidRDefault="00F33969" w:rsidP="00F33969">
      <w:pPr>
        <w:ind w:right="-1" w:firstLine="708"/>
        <w:jc w:val="both"/>
        <w:rPr>
          <w:sz w:val="28"/>
          <w:szCs w:val="28"/>
        </w:rPr>
      </w:pPr>
      <w:r w:rsidRPr="00F33969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D870BB">
        <w:rPr>
          <w:sz w:val="28"/>
          <w:szCs w:val="28"/>
        </w:rPr>
        <w:t>Фёдоро</w:t>
      </w:r>
      <w:r w:rsidR="00D870BB">
        <w:rPr>
          <w:sz w:val="28"/>
          <w:szCs w:val="28"/>
        </w:rPr>
        <w:t>в</w:t>
      </w:r>
      <w:r w:rsidR="00D870BB">
        <w:rPr>
          <w:sz w:val="28"/>
          <w:szCs w:val="28"/>
        </w:rPr>
        <w:t>ский</w:t>
      </w:r>
      <w:r w:rsidRPr="00F33969">
        <w:rPr>
          <w:sz w:val="28"/>
          <w:szCs w:val="28"/>
        </w:rPr>
        <w:t xml:space="preserve"> сельсовет на 202</w:t>
      </w:r>
      <w:r w:rsidR="00A94D45">
        <w:rPr>
          <w:sz w:val="28"/>
          <w:szCs w:val="28"/>
        </w:rPr>
        <w:t>3</w:t>
      </w:r>
      <w:r w:rsidRPr="00F33969">
        <w:rPr>
          <w:sz w:val="28"/>
          <w:szCs w:val="28"/>
        </w:rPr>
        <w:t xml:space="preserve"> год, который оформляется в срок до </w:t>
      </w:r>
      <w:r w:rsidR="00162098">
        <w:rPr>
          <w:sz w:val="28"/>
          <w:szCs w:val="28"/>
        </w:rPr>
        <w:t>15</w:t>
      </w:r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A94D45">
        <w:rPr>
          <w:sz w:val="28"/>
          <w:szCs w:val="28"/>
        </w:rPr>
        <w:t>4</w:t>
      </w:r>
      <w:r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D870BB">
        <w:rPr>
          <w:sz w:val="28"/>
          <w:szCs w:val="28"/>
        </w:rPr>
        <w:t>Фёдоровский</w:t>
      </w:r>
      <w:r w:rsidRPr="00F33969">
        <w:rPr>
          <w:sz w:val="28"/>
          <w:szCs w:val="28"/>
        </w:rPr>
        <w:t xml:space="preserve"> сельсовет до </w:t>
      </w:r>
      <w:r w:rsidR="00162098">
        <w:rPr>
          <w:sz w:val="28"/>
          <w:szCs w:val="28"/>
        </w:rPr>
        <w:t>15</w:t>
      </w:r>
      <w:bookmarkStart w:id="0" w:name="_GoBack"/>
      <w:bookmarkEnd w:id="0"/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A94D45">
        <w:rPr>
          <w:sz w:val="28"/>
          <w:szCs w:val="28"/>
        </w:rPr>
        <w:t>4 года»</w:t>
      </w:r>
    </w:p>
    <w:sectPr w:rsidR="0015615A" w:rsidRPr="00F33969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45" w:rsidRDefault="00814E45">
      <w:r>
        <w:separator/>
      </w:r>
    </w:p>
  </w:endnote>
  <w:endnote w:type="continuationSeparator" w:id="1">
    <w:p w:rsidR="00814E45" w:rsidRDefault="0081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45" w:rsidRDefault="00814E45">
      <w:r>
        <w:separator/>
      </w:r>
    </w:p>
  </w:footnote>
  <w:footnote w:type="continuationSeparator" w:id="1">
    <w:p w:rsidR="00814E45" w:rsidRDefault="0081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D36CFC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D36CFC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FE0704">
      <w:rPr>
        <w:rStyle w:val="a6"/>
        <w:noProof/>
        <w:sz w:val="28"/>
        <w:szCs w:val="28"/>
      </w:rPr>
      <w:t>3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6933"/>
    <w:rsid w:val="0000706B"/>
    <w:rsid w:val="00010E2D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0672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2098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04DC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D7FC5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E45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600A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4F23"/>
    <w:rsid w:val="00A777B3"/>
    <w:rsid w:val="00A801CD"/>
    <w:rsid w:val="00A83F51"/>
    <w:rsid w:val="00A85D65"/>
    <w:rsid w:val="00A93907"/>
    <w:rsid w:val="00A94D45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15D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170A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0D1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A70DD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9ED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36CFC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125D"/>
    <w:rsid w:val="00D72E38"/>
    <w:rsid w:val="00D74805"/>
    <w:rsid w:val="00D76B0C"/>
    <w:rsid w:val="00D77B80"/>
    <w:rsid w:val="00D81AEA"/>
    <w:rsid w:val="00D81F39"/>
    <w:rsid w:val="00D822E5"/>
    <w:rsid w:val="00D82CDB"/>
    <w:rsid w:val="00D870B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3DD9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6746D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96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0704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rFonts w:cs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BE2F-2D92-44E0-B0A3-BE39999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957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21</cp:revision>
  <cp:lastPrinted>2022-11-25T04:44:00Z</cp:lastPrinted>
  <dcterms:created xsi:type="dcterms:W3CDTF">2021-12-28T05:48:00Z</dcterms:created>
  <dcterms:modified xsi:type="dcterms:W3CDTF">2022-11-25T04:44:00Z</dcterms:modified>
</cp:coreProperties>
</file>